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6EA" w:rsidRDefault="007756EA" w:rsidP="007756E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18"/>
          <w:szCs w:val="18"/>
          <w:lang w:eastAsia="ru-RU"/>
        </w:rPr>
        <w:t xml:space="preserve">Доступ к </w:t>
      </w:r>
      <w:proofErr w:type="spellStart"/>
      <w:proofErr w:type="gramStart"/>
      <w:r>
        <w:rPr>
          <w:rFonts w:ascii="Arial" w:eastAsia="Times New Roman" w:hAnsi="Arial" w:cs="Arial"/>
          <w:color w:val="000000"/>
          <w:kern w:val="36"/>
          <w:sz w:val="18"/>
          <w:szCs w:val="18"/>
          <w:lang w:eastAsia="ru-RU"/>
        </w:rPr>
        <w:t>сети-интернет</w:t>
      </w:r>
      <w:proofErr w:type="spellEnd"/>
      <w:proofErr w:type="gramEnd"/>
      <w:r>
        <w:rPr>
          <w:rFonts w:ascii="Arial" w:eastAsia="Times New Roman" w:hAnsi="Arial" w:cs="Arial"/>
          <w:color w:val="000000"/>
          <w:kern w:val="36"/>
          <w:sz w:val="18"/>
          <w:szCs w:val="18"/>
          <w:lang w:eastAsia="ru-RU"/>
        </w:rPr>
        <w:t>, альтернативный сайт ОУ</w:t>
      </w:r>
    </w:p>
    <w:p w:rsidR="007756EA" w:rsidRDefault="007756EA" w:rsidP="007756E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Отдел образования «Управления образования исполнительного комитета муниципального образования г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азани по Кировскому и Московскому районам»</w:t>
      </w:r>
    </w:p>
    <w:p w:rsidR="007756EA" w:rsidRDefault="007756EA" w:rsidP="007756E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Адрес:            </w:t>
      </w:r>
      <w:r>
        <w:t xml:space="preserve">420095, Республика Татарстан, </w:t>
      </w:r>
      <w:proofErr w:type="gramStart"/>
      <w:r>
        <w:t>г</w:t>
      </w:r>
      <w:proofErr w:type="gramEnd"/>
      <w:r>
        <w:t>. Казань, ул. Восстания, д. 82</w:t>
      </w:r>
    </w:p>
    <w:p w:rsidR="007756EA" w:rsidRDefault="007756EA" w:rsidP="007756E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Телефон: (843) </w:t>
      </w:r>
      <w:r>
        <w:t>557-30-54</w:t>
      </w:r>
    </w:p>
    <w:p w:rsidR="007756EA" w:rsidRPr="007756EA" w:rsidRDefault="007756EA" w:rsidP="007756E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7756E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E-Mail</w:t>
      </w:r>
      <w:proofErr w:type="spellEnd"/>
      <w:r w:rsidRPr="007756E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            </w:t>
      </w:r>
      <w:hyperlink r:id="rId5" w:history="1">
        <w:r w:rsidRPr="00F42C0E">
          <w:rPr>
            <w:rStyle w:val="a3"/>
          </w:rPr>
          <w:t>OtdelObr.KM@tatar.ru</w:t>
        </w:r>
      </w:hyperlink>
    </w:p>
    <w:p w:rsidR="007756EA" w:rsidRPr="007756EA" w:rsidRDefault="007756EA" w:rsidP="007756EA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756E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Руково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дитель:      Уразова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Ильмира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Мансуровна</w:t>
      </w:r>
      <w:proofErr w:type="spellEnd"/>
      <w:r w:rsidRPr="007756E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   </w:t>
      </w:r>
    </w:p>
    <w:p w:rsidR="007756EA" w:rsidRDefault="007756EA" w:rsidP="007756E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</w:t>
      </w:r>
    </w:p>
    <w:p w:rsidR="007756EA" w:rsidRDefault="007756EA" w:rsidP="007756E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Городской центр социальной помощи семье и детям</w:t>
      </w:r>
    </w:p>
    <w:p w:rsidR="007756EA" w:rsidRDefault="007756EA" w:rsidP="007756E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Городской центр социальной помощи семье и детям,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cоциальная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защита и обслуживание населения  г Казань, ул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.К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ачалова, 77.    т.(843)278-87-16</w:t>
      </w:r>
    </w:p>
    <w:p w:rsidR="007756EA" w:rsidRDefault="007756EA" w:rsidP="007756E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7756EA" w:rsidRDefault="007756EA" w:rsidP="007756E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Единая служба психологической поддержки</w:t>
      </w:r>
    </w:p>
    <w:p w:rsidR="007756EA" w:rsidRDefault="007756EA" w:rsidP="007756E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Единая служба психологической поддержки тел. 8-800-2000-122</w:t>
      </w:r>
    </w:p>
    <w:p w:rsidR="007756EA" w:rsidRDefault="007756EA" w:rsidP="007756E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7756EA" w:rsidRDefault="007756EA" w:rsidP="007756E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Уполномоченный по правам ребенка в Республике Татарстан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-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br/>
      </w:r>
    </w:p>
    <w:p w:rsidR="007756EA" w:rsidRDefault="007756EA" w:rsidP="007756EA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Удачина</w:t>
      </w:r>
      <w:proofErr w:type="spellEnd"/>
      <w:r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 xml:space="preserve"> Гузель </w:t>
      </w:r>
      <w:proofErr w:type="spellStart"/>
      <w:r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Любисовна</w:t>
      </w:r>
      <w:proofErr w:type="spellEnd"/>
    </w:p>
    <w:p w:rsidR="007756EA" w:rsidRDefault="007756EA" w:rsidP="007756EA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адрес:420061,г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.К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азань,ул.К.Маркса,д.61 телефон/факс:(843)236-61-64</w:t>
      </w:r>
    </w:p>
    <w:p w:rsidR="007756EA" w:rsidRDefault="007756EA" w:rsidP="007756EA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электронный адрес: </w:t>
      </w:r>
      <w:hyperlink r:id="rId6" w:history="1">
        <w:r>
          <w:rPr>
            <w:rStyle w:val="a3"/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rt.deti@tatar.ru</w:t>
        </w:r>
      </w:hyperlink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, </w:t>
      </w:r>
      <w:hyperlink r:id="rId7" w:history="1">
        <w:r>
          <w:rPr>
            <w:rStyle w:val="a3"/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tatar@rfdeti.ru</w:t>
        </w:r>
      </w:hyperlink>
    </w:p>
    <w:p w:rsidR="007756EA" w:rsidRDefault="007756EA" w:rsidP="007756EA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сайт: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rtdety.tatar.ru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rfdeti.ru</w:t>
      </w:r>
      <w:proofErr w:type="spellEnd"/>
    </w:p>
    <w:p w:rsidR="007756EA" w:rsidRDefault="007756EA" w:rsidP="007756EA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Приемные дни и часы:</w:t>
      </w:r>
    </w:p>
    <w:p w:rsidR="007756EA" w:rsidRDefault="007756EA" w:rsidP="007756EA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сотрудники аппарата: каждую среду с 9-18 часов;</w:t>
      </w:r>
    </w:p>
    <w:p w:rsidR="007756EA" w:rsidRDefault="007756EA" w:rsidP="007756EA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Уполномоченный по правам ребенка в Республике Татарстан:</w:t>
      </w:r>
    </w:p>
    <w:p w:rsidR="007756EA" w:rsidRDefault="007756EA" w:rsidP="007756EA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каждый вторник с 14-18 часов (по предварительной записи 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тел.(843)236-61-64).</w:t>
      </w:r>
    </w:p>
    <w:p w:rsidR="007756EA" w:rsidRDefault="007756EA" w:rsidP="007756E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7756EA" w:rsidRDefault="007756EA" w:rsidP="007756E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Отдел социальной защиты Московского района</w:t>
      </w:r>
    </w:p>
    <w:p w:rsidR="007756EA" w:rsidRDefault="007756EA" w:rsidP="007756EA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Адреса и телефоны</w:t>
      </w:r>
    </w:p>
    <w:p w:rsidR="007756EA" w:rsidRDefault="007756EA" w:rsidP="007756EA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Казань, ул.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Галимджана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Баруди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5         7 (843) 554-00-65, 7(843) 554-02-16, 7(843) 554-47-80</w:t>
      </w:r>
    </w:p>
    <w:p w:rsidR="007756EA" w:rsidRDefault="007756EA" w:rsidP="007756EA">
      <w:pPr>
        <w:shd w:val="clear" w:color="auto" w:fill="F6F6F6"/>
        <w:spacing w:after="0" w:line="240" w:lineRule="auto"/>
        <w:ind w:left="-72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7756EA" w:rsidRDefault="007756EA" w:rsidP="007756EA">
      <w:pPr>
        <w:rPr>
          <w:sz w:val="18"/>
          <w:szCs w:val="18"/>
        </w:rPr>
      </w:pPr>
      <w:bookmarkStart w:id="0" w:name="_GoBack"/>
      <w:bookmarkEnd w:id="0"/>
    </w:p>
    <w:p w:rsidR="006E7FA0" w:rsidRDefault="006E7FA0"/>
    <w:sectPr w:rsidR="006E7FA0" w:rsidSect="006E7F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17502D"/>
    <w:multiLevelType w:val="multilevel"/>
    <w:tmpl w:val="04B25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9B04A8"/>
    <w:multiLevelType w:val="multilevel"/>
    <w:tmpl w:val="C408F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382379C"/>
    <w:multiLevelType w:val="multilevel"/>
    <w:tmpl w:val="3F726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7756EA"/>
    <w:rsid w:val="006E7FA0"/>
    <w:rsid w:val="007756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6EA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56E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61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atar@rfdeti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t.deti@tatar.ru" TargetMode="External"/><Relationship Id="rId5" Type="http://schemas.openxmlformats.org/officeDocument/2006/relationships/hyperlink" Target="mailto:OtdelObr.KM@tata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213</Words>
  <Characters>1219</Characters>
  <Application>Microsoft Office Word</Application>
  <DocSecurity>0</DocSecurity>
  <Lines>10</Lines>
  <Paragraphs>2</Paragraphs>
  <ScaleCrop>false</ScaleCrop>
  <Company>Krokoz™</Company>
  <LinksUpToDate>false</LinksUpToDate>
  <CharactersWithSpaces>1430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2020-12-27T20:54:00Z</dcterms:created>
  <dcterms:modified xsi:type="dcterms:W3CDTF">2020-12-27T21:04:00Z</dcterms:modified>
</cp:coreProperties>
</file>